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4E" w:rsidRDefault="005D5BBD">
      <w:pPr>
        <w:widowControl/>
        <w:shd w:val="clear" w:color="auto" w:fill="FFFFFF"/>
        <w:snapToGrid w:val="0"/>
        <w:jc w:val="center"/>
        <w:rPr>
          <w:rFonts w:ascii="华文中宋" w:eastAsia="华文中宋" w:hAnsi="华文中宋" w:cs="Times New Roman"/>
          <w:b/>
          <w:sz w:val="28"/>
        </w:rPr>
      </w:pPr>
      <w:r>
        <w:rPr>
          <w:rFonts w:ascii="华文中宋" w:eastAsia="华文中宋" w:hAnsi="华文中宋" w:cs="Times New Roman"/>
          <w:b/>
          <w:sz w:val="28"/>
        </w:rPr>
        <w:t>中国慕课大学先修课（</w:t>
      </w:r>
      <w:r>
        <w:rPr>
          <w:rFonts w:ascii="华文中宋" w:eastAsia="华文中宋" w:hAnsi="华文中宋" w:cs="Times New Roman"/>
          <w:b/>
          <w:sz w:val="28"/>
        </w:rPr>
        <w:t>MOOCAP</w:t>
      </w:r>
      <w:r>
        <w:rPr>
          <w:rFonts w:ascii="华文中宋" w:eastAsia="华文中宋" w:hAnsi="华文中宋" w:cs="Times New Roman"/>
          <w:b/>
          <w:sz w:val="28"/>
        </w:rPr>
        <w:t>）理事会</w:t>
      </w:r>
    </w:p>
    <w:p w:rsidR="002F764E" w:rsidRDefault="005D5BBD" w:rsidP="006369C7">
      <w:pPr>
        <w:widowControl/>
        <w:shd w:val="clear" w:color="auto" w:fill="FFFFFF"/>
        <w:snapToGrid w:val="0"/>
        <w:spacing w:afterLines="50"/>
        <w:jc w:val="center"/>
        <w:rPr>
          <w:rFonts w:ascii="华文中宋" w:eastAsia="华文中宋" w:hAnsi="华文中宋" w:cs="Times New Roman"/>
          <w:b/>
          <w:sz w:val="28"/>
        </w:rPr>
      </w:pPr>
      <w:r>
        <w:rPr>
          <w:rFonts w:ascii="华文中宋" w:eastAsia="华文中宋" w:hAnsi="华文中宋" w:cs="Times New Roman"/>
          <w:b/>
          <w:sz w:val="28"/>
        </w:rPr>
        <w:t>中学会员单位申请表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4"/>
        <w:gridCol w:w="1457"/>
        <w:gridCol w:w="1166"/>
        <w:gridCol w:w="1742"/>
        <w:gridCol w:w="1405"/>
        <w:gridCol w:w="2090"/>
      </w:tblGrid>
      <w:tr w:rsidR="002F764E">
        <w:trPr>
          <w:trHeight w:val="509"/>
          <w:jc w:val="center"/>
        </w:trPr>
        <w:tc>
          <w:tcPr>
            <w:tcW w:w="2474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br w:type="page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学校名称</w:t>
            </w:r>
          </w:p>
        </w:tc>
        <w:tc>
          <w:tcPr>
            <w:tcW w:w="4365" w:type="dxa"/>
            <w:gridSpan w:val="3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2090" w:type="dxa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F764E">
        <w:trPr>
          <w:trHeight w:val="543"/>
          <w:jc w:val="center"/>
        </w:trPr>
        <w:tc>
          <w:tcPr>
            <w:tcW w:w="2474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860" w:type="dxa"/>
            <w:gridSpan w:val="5"/>
            <w:vAlign w:val="center"/>
          </w:tcPr>
          <w:p w:rsidR="002F764E" w:rsidRDefault="002F764E">
            <w:pPr>
              <w:snapToGrid w:val="0"/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764E">
        <w:trPr>
          <w:trHeight w:val="552"/>
          <w:jc w:val="center"/>
        </w:trPr>
        <w:tc>
          <w:tcPr>
            <w:tcW w:w="2474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校长</w:t>
            </w:r>
          </w:p>
        </w:tc>
        <w:tc>
          <w:tcPr>
            <w:tcW w:w="4365" w:type="dxa"/>
            <w:gridSpan w:val="3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090" w:type="dxa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F764E">
        <w:trPr>
          <w:trHeight w:val="573"/>
          <w:jc w:val="center"/>
        </w:trPr>
        <w:tc>
          <w:tcPr>
            <w:tcW w:w="2474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365" w:type="dxa"/>
            <w:gridSpan w:val="3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2F764E" w:rsidRDefault="005D5BBD">
            <w:pPr>
              <w:snapToGrid w:val="0"/>
              <w:ind w:leftChars="-23" w:left="-48" w:rightChars="-69" w:right="-145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2090" w:type="dxa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F764E">
        <w:trPr>
          <w:trHeight w:val="551"/>
          <w:jc w:val="center"/>
        </w:trPr>
        <w:tc>
          <w:tcPr>
            <w:tcW w:w="2474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MOOCAP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1457" w:type="dxa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742" w:type="dxa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2090" w:type="dxa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F764E">
        <w:trPr>
          <w:trHeight w:val="480"/>
          <w:jc w:val="center"/>
        </w:trPr>
        <w:tc>
          <w:tcPr>
            <w:tcW w:w="2474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部门</w:t>
            </w:r>
          </w:p>
        </w:tc>
        <w:tc>
          <w:tcPr>
            <w:tcW w:w="4365" w:type="dxa"/>
            <w:gridSpan w:val="3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090" w:type="dxa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F764E">
        <w:trPr>
          <w:trHeight w:val="480"/>
          <w:jc w:val="center"/>
        </w:trPr>
        <w:tc>
          <w:tcPr>
            <w:tcW w:w="2474" w:type="dxa"/>
            <w:vAlign w:val="center"/>
          </w:tcPr>
          <w:p w:rsidR="002F764E" w:rsidRDefault="005D5BB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860" w:type="dxa"/>
            <w:gridSpan w:val="5"/>
            <w:vAlign w:val="center"/>
          </w:tcPr>
          <w:p w:rsidR="002F764E" w:rsidRDefault="002F764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F764E">
        <w:trPr>
          <w:trHeight w:val="561"/>
          <w:jc w:val="center"/>
        </w:trPr>
        <w:tc>
          <w:tcPr>
            <w:tcW w:w="10334" w:type="dxa"/>
            <w:gridSpan w:val="6"/>
            <w:vAlign w:val="center"/>
          </w:tcPr>
          <w:p w:rsidR="002F764E" w:rsidRDefault="005D5BBD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学校概况：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介绍有关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MOOCAP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的准备情况、预计采用的开课模式、预计上课的学生数、需要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MOOCAP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提供哪些支持等（可附页）</w:t>
            </w:r>
          </w:p>
          <w:p w:rsidR="002F764E" w:rsidRDefault="002F764E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F764E" w:rsidRDefault="002F764E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F764E" w:rsidRDefault="002F764E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F764E" w:rsidRDefault="002F764E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F764E" w:rsidRDefault="002F764E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F764E" w:rsidRDefault="002F764E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F764E">
        <w:trPr>
          <w:trHeight w:val="561"/>
          <w:jc w:val="center"/>
        </w:trPr>
        <w:tc>
          <w:tcPr>
            <w:tcW w:w="10334" w:type="dxa"/>
            <w:gridSpan w:val="6"/>
            <w:vAlign w:val="center"/>
          </w:tcPr>
          <w:p w:rsidR="002F764E" w:rsidRDefault="005D5BBD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本单位承诺遵守中国慕课大学先修课（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MOOCAP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）理事会章程，自愿申请加入中国慕课大学先修课（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MOOCAP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）理事会。</w:t>
            </w:r>
          </w:p>
          <w:p w:rsidR="002F764E" w:rsidRDefault="002F764E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F764E" w:rsidRDefault="005D5BBD">
            <w:pPr>
              <w:snapToGrid w:val="0"/>
              <w:ind w:leftChars="2000" w:left="4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单位盖章：</w:t>
            </w:r>
          </w:p>
          <w:p w:rsidR="002F764E" w:rsidRDefault="002F764E">
            <w:pPr>
              <w:snapToGrid w:val="0"/>
              <w:ind w:leftChars="2000" w:left="4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F764E" w:rsidRDefault="005D5BBD">
            <w:pPr>
              <w:snapToGrid w:val="0"/>
              <w:ind w:leftChars="2000" w:left="4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法定代表人签字：</w:t>
            </w:r>
          </w:p>
          <w:p w:rsidR="002F764E" w:rsidRDefault="002F764E">
            <w:pPr>
              <w:snapToGrid w:val="0"/>
              <w:ind w:leftChars="2000" w:left="4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F764E" w:rsidRDefault="005D5BBD">
            <w:pPr>
              <w:snapToGrid w:val="0"/>
              <w:ind w:leftChars="2000" w:left="4200" w:firstLineChars="200" w:firstLine="56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2F764E">
        <w:trPr>
          <w:trHeight w:val="561"/>
          <w:jc w:val="center"/>
        </w:trPr>
        <w:tc>
          <w:tcPr>
            <w:tcW w:w="10334" w:type="dxa"/>
            <w:gridSpan w:val="6"/>
            <w:vAlign w:val="center"/>
          </w:tcPr>
          <w:p w:rsidR="002F764E" w:rsidRDefault="005D5BBD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中国慕课大学先修课（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MOOCAP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）理事会审核意见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:</w:t>
            </w:r>
          </w:p>
          <w:p w:rsidR="002F764E" w:rsidRDefault="002F764E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F764E" w:rsidRDefault="002F764E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2F764E" w:rsidRDefault="005D5BBD">
            <w:pPr>
              <w:snapToGrid w:val="0"/>
              <w:ind w:leftChars="2000" w:left="4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2F764E" w:rsidRDefault="002F764E">
            <w:pPr>
              <w:snapToGrid w:val="0"/>
              <w:ind w:leftChars="2000" w:left="42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F764E" w:rsidRDefault="005D5BBD">
            <w:pPr>
              <w:snapToGrid w:val="0"/>
              <w:ind w:leftChars="2000" w:left="4200" w:firstLineChars="200" w:firstLine="560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2F764E" w:rsidRDefault="005D5BBD">
      <w:pPr>
        <w:widowControl/>
        <w:spacing w:line="360" w:lineRule="auto"/>
        <w:rPr>
          <w:rFonts w:ascii="Times New Roman" w:eastAsia="仿宋_GB2312" w:hAnsi="Times New Roman" w:cs="Times New Roman"/>
          <w:kern w:val="0"/>
          <w:sz w:val="24"/>
          <w:szCs w:val="28"/>
        </w:rPr>
      </w:pPr>
      <w:r>
        <w:rPr>
          <w:rFonts w:ascii="Times New Roman" w:eastAsia="仿宋_GB2312" w:hAnsi="Times New Roman" w:cs="Times New Roman"/>
          <w:kern w:val="0"/>
          <w:sz w:val="24"/>
          <w:szCs w:val="28"/>
        </w:rPr>
        <w:t>注：</w:t>
      </w:r>
      <w:r>
        <w:rPr>
          <w:rFonts w:ascii="Times New Roman" w:eastAsia="仿宋_GB2312" w:hAnsi="Times New Roman" w:cs="Times New Roman"/>
          <w:kern w:val="0"/>
          <w:sz w:val="24"/>
          <w:szCs w:val="28"/>
        </w:rPr>
        <w:t>MOOCAP</w:t>
      </w:r>
      <w:r>
        <w:rPr>
          <w:rFonts w:ascii="Times New Roman" w:eastAsia="仿宋_GB2312" w:hAnsi="Times New Roman" w:cs="Times New Roman"/>
          <w:kern w:val="0"/>
          <w:sz w:val="24"/>
          <w:szCs w:val="28"/>
        </w:rPr>
        <w:t>理事会审核后会在</w:t>
      </w:r>
      <w:r>
        <w:rPr>
          <w:rFonts w:ascii="Times New Roman" w:eastAsia="仿宋_GB2312" w:hAnsi="Times New Roman" w:cs="Times New Roman"/>
          <w:kern w:val="0"/>
          <w:sz w:val="24"/>
          <w:szCs w:val="28"/>
        </w:rPr>
        <w:t>2016</w:t>
      </w:r>
      <w:r>
        <w:rPr>
          <w:rFonts w:ascii="Times New Roman" w:eastAsia="仿宋_GB2312" w:hAnsi="Times New Roman" w:cs="Times New Roman"/>
          <w:kern w:val="0"/>
          <w:sz w:val="24"/>
          <w:szCs w:val="28"/>
        </w:rPr>
        <w:t>年</w:t>
      </w:r>
      <w:r>
        <w:rPr>
          <w:rFonts w:ascii="Times New Roman" w:eastAsia="仿宋_GB2312" w:hAnsi="Times New Roman" w:cs="Times New Roman"/>
          <w:kern w:val="0"/>
          <w:sz w:val="24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左右</w:t>
      </w:r>
      <w:r>
        <w:rPr>
          <w:rFonts w:ascii="Times New Roman" w:eastAsia="仿宋_GB2312" w:hAnsi="Times New Roman" w:cs="Times New Roman"/>
          <w:kern w:val="0"/>
          <w:sz w:val="24"/>
          <w:szCs w:val="28"/>
        </w:rPr>
        <w:t>与申请单位联系</w:t>
      </w:r>
      <w:r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，</w:t>
      </w:r>
      <w:r>
        <w:rPr>
          <w:rFonts w:ascii="Times New Roman" w:eastAsia="仿宋_GB2312" w:hAnsi="Times New Roman" w:cs="Times New Roman"/>
          <w:kern w:val="0"/>
          <w:sz w:val="24"/>
          <w:szCs w:val="28"/>
        </w:rPr>
        <w:t>告知结果</w:t>
      </w:r>
      <w:r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。</w:t>
      </w:r>
    </w:p>
    <w:p w:rsidR="002F764E" w:rsidRDefault="005D5BBD" w:rsidP="006369C7">
      <w:pPr>
        <w:widowControl/>
        <w:spacing w:beforeLines="50" w:line="360" w:lineRule="auto"/>
        <w:ind w:firstLine="420"/>
        <w:rPr>
          <w:rFonts w:ascii="Times New Roman" w:eastAsia="仿宋_GB2312" w:hAnsi="Times New Roman" w:cs="Times New Roman"/>
          <w:kern w:val="0"/>
          <w:sz w:val="24"/>
          <w:szCs w:val="28"/>
        </w:rPr>
      </w:pPr>
      <w:r>
        <w:rPr>
          <w:rFonts w:ascii="Times New Roman" w:eastAsia="仿宋_GB2312" w:hAnsi="Times New Roman" w:cs="Times New Roman"/>
          <w:kern w:val="0"/>
          <w:sz w:val="24"/>
          <w:szCs w:val="28"/>
        </w:rPr>
        <w:t>MOOCAP</w:t>
      </w:r>
      <w:r>
        <w:rPr>
          <w:rFonts w:ascii="Times New Roman" w:eastAsia="仿宋_GB2312" w:hAnsi="Times New Roman" w:cs="Times New Roman"/>
          <w:kern w:val="0"/>
          <w:sz w:val="24"/>
          <w:szCs w:val="28"/>
        </w:rPr>
        <w:t>理事会联系</w:t>
      </w:r>
      <w:r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方式</w:t>
      </w:r>
      <w:r>
        <w:rPr>
          <w:rFonts w:ascii="Times New Roman" w:eastAsia="仿宋_GB2312" w:hAnsi="Times New Roman" w:cs="Times New Roman" w:hint="eastAsia"/>
          <w:kern w:val="0"/>
          <w:sz w:val="24"/>
          <w:szCs w:val="28"/>
        </w:rPr>
        <w:t xml:space="preserve">: </w:t>
      </w:r>
      <w:r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黄老师，</w:t>
      </w:r>
      <w:r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010-62785329</w:t>
      </w:r>
      <w:bookmarkStart w:id="0" w:name="_GoBack"/>
      <w:bookmarkEnd w:id="0"/>
    </w:p>
    <w:p w:rsidR="002F764E" w:rsidRDefault="006369C7">
      <w:pPr>
        <w:widowControl/>
        <w:spacing w:line="360" w:lineRule="auto"/>
        <w:ind w:firstLine="42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07634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请签字盖章后</w:t>
      </w:r>
      <w:r w:rsidR="00D06C00" w:rsidRPr="0007634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将电子版</w:t>
      </w:r>
      <w:r w:rsidRPr="0007634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发</w:t>
      </w:r>
      <w:r w:rsidR="00D06C00" w:rsidRPr="0007634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送</w:t>
      </w:r>
      <w:r w:rsidRPr="0007634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至</w:t>
      </w:r>
      <w:r w:rsidR="005D5BBD" w:rsidRPr="0007634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邮箱</w:t>
      </w:r>
      <w:r w:rsidR="005D5BBD" w:rsidRPr="0007634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>:</w:t>
      </w:r>
      <w:r w:rsidR="005D5BBD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</w:t>
      </w:r>
      <w:r w:rsidR="005D5BBD"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cap@tsinghua.edu.cn</w:t>
      </w:r>
    </w:p>
    <w:p w:rsidR="002F764E" w:rsidRPr="006369C7" w:rsidRDefault="002F764E">
      <w:pPr>
        <w:widowControl/>
        <w:ind w:firstLine="420"/>
      </w:pPr>
    </w:p>
    <w:sectPr w:rsidR="002F764E" w:rsidRPr="006369C7" w:rsidSect="002F764E">
      <w:headerReference w:type="default" r:id="rId7"/>
      <w:footerReference w:type="default" r:id="rId8"/>
      <w:pgSz w:w="11906" w:h="16838"/>
      <w:pgMar w:top="1135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BD" w:rsidRDefault="005D5BBD" w:rsidP="002F764E">
      <w:r>
        <w:separator/>
      </w:r>
    </w:p>
  </w:endnote>
  <w:endnote w:type="continuationSeparator" w:id="1">
    <w:p w:rsidR="005D5BBD" w:rsidRDefault="005D5BBD" w:rsidP="002F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024534"/>
    </w:sdtPr>
    <w:sdtContent>
      <w:sdt>
        <w:sdtPr>
          <w:id w:val="983037908"/>
        </w:sdtPr>
        <w:sdtContent>
          <w:p w:rsidR="002F764E" w:rsidRDefault="005D5BBD">
            <w:pPr>
              <w:pStyle w:val="a4"/>
            </w:pPr>
            <w:r>
              <w:rPr>
                <w:bCs/>
                <w:sz w:val="22"/>
                <w:szCs w:val="24"/>
              </w:rPr>
              <w:t>http://</w:t>
            </w:r>
            <w:r>
              <w:rPr>
                <w:rFonts w:hint="eastAsia"/>
                <w:bCs/>
                <w:sz w:val="22"/>
                <w:szCs w:val="24"/>
              </w:rPr>
              <w:t>moocap</w:t>
            </w:r>
            <w:r>
              <w:rPr>
                <w:bCs/>
                <w:sz w:val="22"/>
                <w:szCs w:val="24"/>
              </w:rPr>
              <w:t>.xuetangx.com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BD" w:rsidRDefault="005D5BBD" w:rsidP="002F764E">
      <w:r>
        <w:separator/>
      </w:r>
    </w:p>
  </w:footnote>
  <w:footnote w:type="continuationSeparator" w:id="1">
    <w:p w:rsidR="005D5BBD" w:rsidRDefault="005D5BBD" w:rsidP="002F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E" w:rsidRDefault="005D5BBD">
    <w:pPr>
      <w:pStyle w:val="a5"/>
      <w:pBdr>
        <w:bottom w:val="none" w:sz="0" w:space="0" w:color="auto"/>
      </w:pBdr>
      <w:ind w:leftChars="-300" w:left="-63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-416560</wp:posOffset>
          </wp:positionV>
          <wp:extent cx="1531620" cy="498475"/>
          <wp:effectExtent l="0" t="0" r="0" b="0"/>
          <wp:wrapTight wrapText="bothSides">
            <wp:wrapPolygon edited="0">
              <wp:start x="0" y="0"/>
              <wp:lineTo x="0" y="20637"/>
              <wp:lineTo x="21233" y="20637"/>
              <wp:lineTo x="21233" y="0"/>
              <wp:lineTo x="0" y="0"/>
            </wp:wrapPolygon>
          </wp:wrapTight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463" cy="49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2D0"/>
    <w:rsid w:val="0007634E"/>
    <w:rsid w:val="000B725C"/>
    <w:rsid w:val="001046A7"/>
    <w:rsid w:val="00155C28"/>
    <w:rsid w:val="001E2C08"/>
    <w:rsid w:val="002F764E"/>
    <w:rsid w:val="00462ED4"/>
    <w:rsid w:val="005712D0"/>
    <w:rsid w:val="005B5D82"/>
    <w:rsid w:val="005D5BBD"/>
    <w:rsid w:val="006369C7"/>
    <w:rsid w:val="00664046"/>
    <w:rsid w:val="00685024"/>
    <w:rsid w:val="006C34E7"/>
    <w:rsid w:val="006D685D"/>
    <w:rsid w:val="00740448"/>
    <w:rsid w:val="00772298"/>
    <w:rsid w:val="00853203"/>
    <w:rsid w:val="0086552E"/>
    <w:rsid w:val="00890B63"/>
    <w:rsid w:val="008933CA"/>
    <w:rsid w:val="009C019D"/>
    <w:rsid w:val="00A21F27"/>
    <w:rsid w:val="00AB7270"/>
    <w:rsid w:val="00B8634F"/>
    <w:rsid w:val="00BA79F5"/>
    <w:rsid w:val="00BE0EE5"/>
    <w:rsid w:val="00D06C00"/>
    <w:rsid w:val="00D820AB"/>
    <w:rsid w:val="00E93DF5"/>
    <w:rsid w:val="00EF26A6"/>
    <w:rsid w:val="00F45A31"/>
    <w:rsid w:val="00F814F1"/>
    <w:rsid w:val="00F835D5"/>
    <w:rsid w:val="00F951CE"/>
    <w:rsid w:val="00FE1756"/>
    <w:rsid w:val="29EF45BA"/>
    <w:rsid w:val="3977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F76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F7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F7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2F764E"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2F76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764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F7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qhfz</dc:creator>
  <cp:lastModifiedBy>a</cp:lastModifiedBy>
  <cp:revision>12</cp:revision>
  <cp:lastPrinted>2015-12-10T09:57:00Z</cp:lastPrinted>
  <dcterms:created xsi:type="dcterms:W3CDTF">2015-12-10T07:58:00Z</dcterms:created>
  <dcterms:modified xsi:type="dcterms:W3CDTF">2016-01-04T02:36:00Z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